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955AF" w:rsidRPr="003E5B89" w:rsidRDefault="00B955AF" w:rsidP="00B955AF">
      <w:pPr>
        <w:pStyle w:val="2"/>
        <w:rPr>
          <w:rFonts w:ascii="Times New Roman" w:hAnsi="Times New Roman" w:cs="Times New Roman"/>
          <w:b/>
          <w:color w:val="auto"/>
          <w:sz w:val="28"/>
        </w:rPr>
      </w:pPr>
    </w:p>
    <w:p w:rsidR="00B955AF" w:rsidRPr="003E5B89" w:rsidRDefault="00B955AF" w:rsidP="00B955AF">
      <w:pPr>
        <w:pStyle w:val="21"/>
        <w:spacing w:after="0" w:line="276" w:lineRule="auto"/>
        <w:ind w:left="0"/>
        <w:jc w:val="center"/>
        <w:rPr>
          <w:sz w:val="28"/>
          <w:szCs w:val="28"/>
          <w:lang w:val="uk-UA"/>
        </w:rPr>
      </w:pPr>
      <w:r w:rsidRPr="003E5B89"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1361D00" wp14:editId="140345C5">
            <wp:simplePos x="0" y="0"/>
            <wp:positionH relativeFrom="column">
              <wp:posOffset>2878455</wp:posOffset>
            </wp:positionH>
            <wp:positionV relativeFrom="paragraph">
              <wp:posOffset>0</wp:posOffset>
            </wp:positionV>
            <wp:extent cx="457200" cy="571500"/>
            <wp:effectExtent l="19050" t="0" r="0" b="0"/>
            <wp:wrapNone/>
            <wp:docPr id="54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55AF" w:rsidRPr="003E5B89" w:rsidRDefault="00B955AF" w:rsidP="00B955AF">
      <w:pPr>
        <w:pStyle w:val="21"/>
        <w:spacing w:after="0" w:line="276" w:lineRule="auto"/>
        <w:ind w:left="0"/>
        <w:jc w:val="center"/>
        <w:rPr>
          <w:sz w:val="28"/>
          <w:szCs w:val="28"/>
          <w:lang w:val="uk-UA"/>
        </w:rPr>
      </w:pPr>
    </w:p>
    <w:p w:rsidR="00B955AF" w:rsidRPr="003E5B89" w:rsidRDefault="00B955AF" w:rsidP="00B955AF">
      <w:pPr>
        <w:widowControl w:val="0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55AF" w:rsidRPr="003E5B89" w:rsidRDefault="00B955AF" w:rsidP="00B955AF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5B89">
        <w:rPr>
          <w:rFonts w:ascii="Times New Roman" w:hAnsi="Times New Roman" w:cs="Times New Roman"/>
          <w:b/>
          <w:sz w:val="26"/>
          <w:szCs w:val="26"/>
        </w:rPr>
        <w:t>МІНІСТЕРСТВО ОБОРОНИ УКРАЇНИ</w:t>
      </w:r>
    </w:p>
    <w:p w:rsidR="00B955AF" w:rsidRPr="003E5B89" w:rsidRDefault="00B955AF" w:rsidP="00B955AF">
      <w:pPr>
        <w:pStyle w:val="a3"/>
        <w:spacing w:line="276" w:lineRule="auto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3E5B89">
        <w:rPr>
          <w:rFonts w:ascii="Times New Roman" w:hAnsi="Times New Roman" w:cs="Times New Roman"/>
          <w:b/>
          <w:color w:val="FF0000"/>
          <w:sz w:val="26"/>
          <w:szCs w:val="26"/>
        </w:rPr>
        <w:t>З</w:t>
      </w:r>
      <w:r w:rsidRPr="003E5B89">
        <w:rPr>
          <w:rFonts w:ascii="Times New Roman" w:hAnsi="Times New Roman" w:cs="Times New Roman"/>
          <w:b/>
          <w:color w:val="FF0000"/>
          <w:sz w:val="26"/>
          <w:szCs w:val="26"/>
        </w:rPr>
        <w:t>РАЗОК</w:t>
      </w:r>
    </w:p>
    <w:p w:rsidR="00B955AF" w:rsidRPr="003E5B89" w:rsidRDefault="00B955AF" w:rsidP="00B955AF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5B89">
        <w:rPr>
          <w:rFonts w:ascii="Times New Roman" w:hAnsi="Times New Roman" w:cs="Times New Roman"/>
          <w:b/>
          <w:sz w:val="26"/>
          <w:szCs w:val="26"/>
        </w:rPr>
        <w:t>НАКАЗ</w:t>
      </w:r>
    </w:p>
    <w:p w:rsidR="00B955AF" w:rsidRPr="003E5B89" w:rsidRDefault="00B955AF" w:rsidP="00B955AF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5B89">
        <w:rPr>
          <w:rFonts w:ascii="Times New Roman" w:hAnsi="Times New Roman" w:cs="Times New Roman"/>
          <w:b/>
          <w:sz w:val="26"/>
          <w:szCs w:val="26"/>
        </w:rPr>
        <w:t>командира військової частини А0001</w:t>
      </w:r>
    </w:p>
    <w:p w:rsidR="00B955AF" w:rsidRPr="003E5B89" w:rsidRDefault="00B955AF" w:rsidP="00B955AF">
      <w:pPr>
        <w:pStyle w:val="a3"/>
        <w:spacing w:line="276" w:lineRule="auto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3E5B89">
        <w:rPr>
          <w:rFonts w:ascii="Times New Roman" w:hAnsi="Times New Roman" w:cs="Times New Roman"/>
          <w:bCs/>
          <w:color w:val="000000"/>
          <w:sz w:val="26"/>
          <w:szCs w:val="26"/>
        </w:rPr>
        <w:t>(з адміністративно-господарської діяльності)</w:t>
      </w:r>
    </w:p>
    <w:p w:rsidR="00B955AF" w:rsidRPr="003E5B89" w:rsidRDefault="00B955AF" w:rsidP="00B955AF">
      <w:pPr>
        <w:pStyle w:val="a3"/>
        <w:spacing w:line="276" w:lineRule="auto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B955AF" w:rsidRPr="00B955AF" w:rsidRDefault="00B955AF" w:rsidP="00B955AF">
      <w:pPr>
        <w:pStyle w:val="21"/>
        <w:spacing w:after="0" w:line="276" w:lineRule="auto"/>
        <w:ind w:left="0"/>
        <w:jc w:val="both"/>
        <w:rPr>
          <w:sz w:val="26"/>
          <w:szCs w:val="26"/>
          <w:lang w:val="uk-UA"/>
        </w:rPr>
      </w:pPr>
      <w:r w:rsidRPr="00B955AF">
        <w:rPr>
          <w:bCs/>
          <w:sz w:val="26"/>
          <w:szCs w:val="26"/>
          <w:lang w:val="uk-UA"/>
        </w:rPr>
        <w:t>11.02.2023</w:t>
      </w:r>
      <w:r w:rsidRPr="00B955AF">
        <w:rPr>
          <w:bCs/>
          <w:sz w:val="26"/>
          <w:szCs w:val="26"/>
          <w:lang w:val="uk-UA"/>
        </w:rPr>
        <w:tab/>
      </w:r>
      <w:r w:rsidRPr="00B955AF">
        <w:rPr>
          <w:bCs/>
          <w:sz w:val="26"/>
          <w:szCs w:val="26"/>
          <w:lang w:val="uk-UA"/>
        </w:rPr>
        <w:tab/>
      </w:r>
      <w:r w:rsidRPr="00B955AF">
        <w:rPr>
          <w:bCs/>
          <w:sz w:val="26"/>
          <w:szCs w:val="26"/>
          <w:lang w:val="uk-UA"/>
        </w:rPr>
        <w:tab/>
      </w:r>
      <w:r w:rsidRPr="00B955AF">
        <w:rPr>
          <w:bCs/>
          <w:sz w:val="26"/>
          <w:szCs w:val="26"/>
          <w:lang w:val="uk-UA"/>
        </w:rPr>
        <w:tab/>
      </w:r>
      <w:r w:rsidRPr="00B955AF">
        <w:rPr>
          <w:bCs/>
          <w:sz w:val="26"/>
          <w:szCs w:val="26"/>
          <w:lang w:val="uk-UA"/>
        </w:rPr>
        <w:tab/>
        <w:t>м. Костянтинівка</w:t>
      </w:r>
      <w:r w:rsidRPr="00B955AF">
        <w:rPr>
          <w:bCs/>
          <w:sz w:val="26"/>
          <w:szCs w:val="26"/>
          <w:lang w:val="uk-UA"/>
        </w:rPr>
        <w:tab/>
      </w:r>
      <w:r w:rsidRPr="00B955AF">
        <w:rPr>
          <w:bCs/>
          <w:sz w:val="26"/>
          <w:szCs w:val="26"/>
          <w:lang w:val="uk-UA"/>
        </w:rPr>
        <w:tab/>
      </w:r>
      <w:r w:rsidRPr="00B955AF">
        <w:rPr>
          <w:bCs/>
          <w:sz w:val="26"/>
          <w:szCs w:val="26"/>
          <w:lang w:val="uk-UA"/>
        </w:rPr>
        <w:tab/>
      </w:r>
      <w:r w:rsidRPr="00B955AF">
        <w:rPr>
          <w:bCs/>
          <w:sz w:val="26"/>
          <w:szCs w:val="26"/>
          <w:lang w:val="uk-UA"/>
        </w:rPr>
        <w:tab/>
        <w:t>№ 143</w:t>
      </w:r>
    </w:p>
    <w:p w:rsidR="00B955AF" w:rsidRPr="00B955AF" w:rsidRDefault="00B955AF" w:rsidP="00B955AF">
      <w:pPr>
        <w:pStyle w:val="3"/>
        <w:tabs>
          <w:tab w:val="left" w:pos="3960"/>
        </w:tabs>
        <w:spacing w:line="276" w:lineRule="auto"/>
        <w:ind w:right="0"/>
        <w:rPr>
          <w:bCs/>
          <w:sz w:val="26"/>
          <w:szCs w:val="26"/>
        </w:rPr>
      </w:pPr>
    </w:p>
    <w:p w:rsidR="00B955AF" w:rsidRPr="00B955AF" w:rsidRDefault="00B955AF" w:rsidP="00B955AF">
      <w:pPr>
        <w:tabs>
          <w:tab w:val="left" w:pos="3060"/>
          <w:tab w:val="left" w:pos="3828"/>
          <w:tab w:val="left" w:pos="4111"/>
        </w:tabs>
        <w:spacing w:after="0" w:line="276" w:lineRule="auto"/>
        <w:ind w:right="3685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0" w:name="_GoBack"/>
      <w:r w:rsidRPr="00B955AF">
        <w:rPr>
          <w:rFonts w:ascii="Times New Roman" w:hAnsi="Times New Roman" w:cs="Times New Roman"/>
          <w:bCs/>
          <w:sz w:val="26"/>
          <w:szCs w:val="26"/>
        </w:rPr>
        <w:t>Про продовження строку проведення службового розслідування</w:t>
      </w:r>
      <w:bookmarkEnd w:id="0"/>
      <w:r w:rsidRPr="00B955AF">
        <w:rPr>
          <w:rFonts w:ascii="Times New Roman" w:hAnsi="Times New Roman" w:cs="Times New Roman"/>
          <w:bCs/>
          <w:sz w:val="26"/>
          <w:szCs w:val="26"/>
        </w:rPr>
        <w:t>, призначеного наказом командира військової частини А0001 від 16.01.2023 № 123</w:t>
      </w:r>
    </w:p>
    <w:p w:rsidR="00B955AF" w:rsidRPr="00B955AF" w:rsidRDefault="00B955AF" w:rsidP="00B955AF">
      <w:pPr>
        <w:tabs>
          <w:tab w:val="left" w:pos="3060"/>
        </w:tabs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</w:p>
    <w:p w:rsidR="00B955AF" w:rsidRPr="00B955AF" w:rsidRDefault="00B955AF" w:rsidP="00B955AF">
      <w:pPr>
        <w:tabs>
          <w:tab w:val="left" w:pos="3060"/>
        </w:tabs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</w:p>
    <w:p w:rsidR="00B955AF" w:rsidRPr="003E5B89" w:rsidRDefault="00B955AF" w:rsidP="00B955AF">
      <w:pPr>
        <w:tabs>
          <w:tab w:val="left" w:pos="567"/>
        </w:tabs>
        <w:spacing w:after="0" w:line="276" w:lineRule="auto"/>
        <w:ind w:firstLine="709"/>
        <w:jc w:val="both"/>
        <w:rPr>
          <w:rFonts w:ascii="Times New Roman" w:hAnsi="Times New Roman" w:cs="Times New Roman"/>
          <w:spacing w:val="6"/>
          <w:sz w:val="26"/>
          <w:szCs w:val="26"/>
        </w:rPr>
      </w:pPr>
      <w:r w:rsidRPr="00B955AF">
        <w:rPr>
          <w:rFonts w:ascii="Times New Roman" w:hAnsi="Times New Roman" w:cs="Times New Roman"/>
          <w:spacing w:val="6"/>
          <w:sz w:val="26"/>
          <w:szCs w:val="26"/>
        </w:rPr>
        <w:t xml:space="preserve">Відповідно до вимог статті 85 Дисциплінарного статуту Збройних Сил України, розділу ІІІ п.13 Порядку проведення службового розслідування у Збройних Силах України, затвердженого наказом Міністерства оборони України від 21.11.2017 № 608 (зі змінами),зареєстрованого в Міністерстві юстиції України 13 грудня 2017 року за № 1503/31371, та на підставі рапорту командира 3-ї стрілецької роти військової частини А0001 капітана Сергія КОВАЛЯ від 11.02.2023 </w:t>
      </w:r>
      <w:proofErr w:type="spellStart"/>
      <w:r w:rsidRPr="00B955AF">
        <w:rPr>
          <w:rFonts w:ascii="Times New Roman" w:hAnsi="Times New Roman" w:cs="Times New Roman"/>
          <w:spacing w:val="6"/>
          <w:sz w:val="26"/>
          <w:szCs w:val="26"/>
        </w:rPr>
        <w:t>вх</w:t>
      </w:r>
      <w:proofErr w:type="spellEnd"/>
      <w:r w:rsidRPr="00B955AF">
        <w:rPr>
          <w:rFonts w:ascii="Times New Roman" w:hAnsi="Times New Roman" w:cs="Times New Roman"/>
          <w:spacing w:val="6"/>
          <w:sz w:val="26"/>
          <w:szCs w:val="26"/>
        </w:rPr>
        <w:t>. №</w:t>
      </w:r>
      <w:r w:rsidRPr="003E5B89">
        <w:rPr>
          <w:rFonts w:ascii="Times New Roman" w:hAnsi="Times New Roman" w:cs="Times New Roman"/>
          <w:spacing w:val="6"/>
          <w:sz w:val="26"/>
          <w:szCs w:val="26"/>
        </w:rPr>
        <w:t xml:space="preserve"> 0223/1, з метою проведення всебічного, об’єктивного службового розслідування, </w:t>
      </w:r>
      <w:r w:rsidRPr="003E5B89">
        <w:rPr>
          <w:rFonts w:ascii="Times New Roman" w:hAnsi="Times New Roman" w:cs="Times New Roman"/>
          <w:b/>
          <w:spacing w:val="6"/>
          <w:sz w:val="26"/>
          <w:szCs w:val="26"/>
        </w:rPr>
        <w:t>наказую</w:t>
      </w:r>
      <w:r w:rsidRPr="003E5B89">
        <w:rPr>
          <w:rFonts w:ascii="Times New Roman" w:hAnsi="Times New Roman" w:cs="Times New Roman"/>
          <w:spacing w:val="6"/>
          <w:sz w:val="26"/>
          <w:szCs w:val="26"/>
        </w:rPr>
        <w:t>:</w:t>
      </w:r>
    </w:p>
    <w:p w:rsidR="00B955AF" w:rsidRPr="003E5B89" w:rsidRDefault="00B955AF" w:rsidP="00B955AF">
      <w:pPr>
        <w:numPr>
          <w:ilvl w:val="0"/>
          <w:numId w:val="1"/>
        </w:numPr>
        <w:autoSpaceDE w:val="0"/>
        <w:autoSpaceDN w:val="0"/>
        <w:spacing w:after="0" w:line="276" w:lineRule="auto"/>
        <w:ind w:left="0" w:firstLine="709"/>
        <w:jc w:val="both"/>
        <w:rPr>
          <w:rFonts w:ascii="Times New Roman" w:hAnsi="Times New Roman" w:cs="Times New Roman"/>
          <w:spacing w:val="6"/>
          <w:sz w:val="26"/>
          <w:szCs w:val="26"/>
        </w:rPr>
      </w:pPr>
      <w:r w:rsidRPr="003E5B89">
        <w:rPr>
          <w:rFonts w:ascii="Times New Roman" w:hAnsi="Times New Roman" w:cs="Times New Roman"/>
          <w:spacing w:val="6"/>
          <w:sz w:val="26"/>
          <w:szCs w:val="26"/>
        </w:rPr>
        <w:t>Продовжити строк проведення службового розслідування, призначеного наказом командира військової частини А0001 від 16 січня 2023 № 123.</w:t>
      </w:r>
    </w:p>
    <w:p w:rsidR="00B955AF" w:rsidRPr="003E5B89" w:rsidRDefault="00B955AF" w:rsidP="00B955AF">
      <w:pPr>
        <w:numPr>
          <w:ilvl w:val="0"/>
          <w:numId w:val="1"/>
        </w:numPr>
        <w:autoSpaceDE w:val="0"/>
        <w:autoSpaceDN w:val="0"/>
        <w:spacing w:after="0" w:line="276" w:lineRule="auto"/>
        <w:ind w:left="0" w:firstLine="709"/>
        <w:jc w:val="both"/>
        <w:rPr>
          <w:rFonts w:ascii="Times New Roman" w:hAnsi="Times New Roman" w:cs="Times New Roman"/>
          <w:spacing w:val="6"/>
          <w:sz w:val="26"/>
          <w:szCs w:val="26"/>
        </w:rPr>
      </w:pPr>
      <w:r w:rsidRPr="003E5B89">
        <w:rPr>
          <w:rFonts w:ascii="Times New Roman" w:hAnsi="Times New Roman" w:cs="Times New Roman"/>
          <w:spacing w:val="6"/>
          <w:sz w:val="26"/>
          <w:szCs w:val="26"/>
        </w:rPr>
        <w:t>Голові комісії, заступнику командира військової частини А0001 з морально-психологічного забезпечення, майору Володимиру ПЕКАРЮ провести службове розслідування, за результатами якого скласти акт службового розслідування та подати його</w:t>
      </w:r>
      <w:r w:rsidRPr="003E5B89">
        <w:rPr>
          <w:rFonts w:ascii="Times New Roman" w:hAnsi="Times New Roman" w:cs="Times New Roman"/>
          <w:color w:val="FF0000"/>
          <w:spacing w:val="6"/>
          <w:sz w:val="26"/>
          <w:szCs w:val="26"/>
        </w:rPr>
        <w:t xml:space="preserve"> </w:t>
      </w:r>
      <w:r w:rsidRPr="003E5B89">
        <w:rPr>
          <w:rFonts w:ascii="Times New Roman" w:hAnsi="Times New Roman" w:cs="Times New Roman"/>
          <w:spacing w:val="6"/>
          <w:sz w:val="26"/>
          <w:szCs w:val="26"/>
        </w:rPr>
        <w:t>у встановленому порядку для прийняття рішення до 12.03.2023.</w:t>
      </w:r>
    </w:p>
    <w:p w:rsidR="00B955AF" w:rsidRPr="003E5B89" w:rsidRDefault="00B955AF" w:rsidP="00B955AF">
      <w:pPr>
        <w:numPr>
          <w:ilvl w:val="0"/>
          <w:numId w:val="1"/>
        </w:numPr>
        <w:autoSpaceDE w:val="0"/>
        <w:autoSpaceDN w:val="0"/>
        <w:spacing w:after="0" w:line="276" w:lineRule="auto"/>
        <w:ind w:left="0" w:firstLine="709"/>
        <w:jc w:val="both"/>
        <w:rPr>
          <w:rFonts w:ascii="Times New Roman" w:hAnsi="Times New Roman" w:cs="Times New Roman"/>
          <w:spacing w:val="6"/>
          <w:sz w:val="26"/>
          <w:szCs w:val="26"/>
        </w:rPr>
      </w:pPr>
      <w:r w:rsidRPr="003E5B89">
        <w:rPr>
          <w:rFonts w:ascii="Times New Roman" w:hAnsi="Times New Roman" w:cs="Times New Roman"/>
          <w:sz w:val="26"/>
          <w:szCs w:val="26"/>
        </w:rPr>
        <w:t>Контроль за виконанням даного наказу залишаю за собою.</w:t>
      </w:r>
    </w:p>
    <w:p w:rsidR="00B955AF" w:rsidRPr="003E5B89" w:rsidRDefault="00B955AF" w:rsidP="00B955AF">
      <w:pPr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B89">
        <w:rPr>
          <w:rFonts w:ascii="Times New Roman" w:hAnsi="Times New Roman" w:cs="Times New Roman"/>
          <w:bCs/>
          <w:sz w:val="26"/>
          <w:szCs w:val="26"/>
        </w:rPr>
        <w:t>Наказ довести до особового складу в частині, що його стосується.</w:t>
      </w:r>
    </w:p>
    <w:p w:rsidR="00B955AF" w:rsidRPr="003E5B89" w:rsidRDefault="00B955AF" w:rsidP="00B955AF">
      <w:pPr>
        <w:spacing w:after="0" w:line="276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955AF" w:rsidRPr="003E5B89" w:rsidRDefault="00B955AF" w:rsidP="00B955AF">
      <w:pPr>
        <w:spacing w:after="0" w:line="276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955AF" w:rsidRPr="003E5B89" w:rsidRDefault="00B955AF" w:rsidP="00B955AF">
      <w:pPr>
        <w:spacing w:after="0" w:line="276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E5B89">
        <w:rPr>
          <w:rFonts w:ascii="Times New Roman" w:hAnsi="Times New Roman" w:cs="Times New Roman"/>
          <w:bCs/>
          <w:sz w:val="26"/>
          <w:szCs w:val="26"/>
        </w:rPr>
        <w:t>Командир військової частини А0001</w:t>
      </w:r>
    </w:p>
    <w:p w:rsidR="00B955AF" w:rsidRPr="003E5B89" w:rsidRDefault="00B955AF" w:rsidP="00B955AF">
      <w:pPr>
        <w:tabs>
          <w:tab w:val="left" w:pos="7020"/>
        </w:tabs>
        <w:spacing w:line="276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E5B89">
        <w:rPr>
          <w:rFonts w:ascii="Times New Roman" w:hAnsi="Times New Roman" w:cs="Times New Roman"/>
          <w:bCs/>
          <w:sz w:val="26"/>
          <w:szCs w:val="26"/>
        </w:rPr>
        <w:t xml:space="preserve">підполковник                                                        </w:t>
      </w:r>
      <w:r w:rsidRPr="003E5B89">
        <w:rPr>
          <w:rFonts w:ascii="Times New Roman" w:hAnsi="Times New Roman" w:cs="Times New Roman"/>
          <w:bCs/>
          <w:noProof/>
          <w:sz w:val="26"/>
          <w:szCs w:val="26"/>
          <w:lang w:eastAsia="uk-UA"/>
        </w:rPr>
        <w:drawing>
          <wp:inline distT="0" distB="0" distL="0" distR="0" wp14:anchorId="5C9855F5" wp14:editId="5B26709B">
            <wp:extent cx="792000" cy="261547"/>
            <wp:effectExtent l="0" t="0" r="0" b="571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000" cy="261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5B89">
        <w:rPr>
          <w:rFonts w:ascii="Times New Roman" w:hAnsi="Times New Roman" w:cs="Times New Roman"/>
          <w:bCs/>
          <w:sz w:val="26"/>
          <w:szCs w:val="26"/>
        </w:rPr>
        <w:t xml:space="preserve">                Андрій СТОЛЯР</w:t>
      </w:r>
    </w:p>
    <w:p w:rsidR="00C13EC6" w:rsidRDefault="00B955AF" w:rsidP="00B955AF">
      <w:r w:rsidRPr="003E5B89">
        <w:rPr>
          <w:rFonts w:ascii="Times New Roman" w:hAnsi="Times New Roman" w:cs="Times New Roman"/>
          <w:color w:val="FF0000"/>
          <w:sz w:val="26"/>
          <w:szCs w:val="26"/>
        </w:rPr>
        <w:t>(наказ погоджується згідно з внутрішнім розпорядком)</w:t>
      </w:r>
    </w:p>
    <w:sectPr w:rsidR="00C13EC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6B4684"/>
    <w:multiLevelType w:val="hybridMultilevel"/>
    <w:tmpl w:val="D8F265E4"/>
    <w:lvl w:ilvl="0" w:tplc="5450FA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5AF"/>
    <w:rsid w:val="00B955AF"/>
    <w:rsid w:val="00C1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2BABE1-95B9-4CC9-BA91-BB4CFAB4A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55AF"/>
  </w:style>
  <w:style w:type="paragraph" w:styleId="2">
    <w:name w:val="heading 2"/>
    <w:basedOn w:val="a"/>
    <w:next w:val="a"/>
    <w:link w:val="20"/>
    <w:uiPriority w:val="9"/>
    <w:unhideWhenUsed/>
    <w:qFormat/>
    <w:rsid w:val="00B955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955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header"/>
    <w:basedOn w:val="a"/>
    <w:link w:val="a4"/>
    <w:unhideWhenUsed/>
    <w:rsid w:val="00B955A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rsid w:val="00B955AF"/>
  </w:style>
  <w:style w:type="paragraph" w:styleId="21">
    <w:name w:val="Body Text 2"/>
    <w:basedOn w:val="a"/>
    <w:link w:val="22"/>
    <w:rsid w:val="00B955AF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22">
    <w:name w:val="Основний текст 2 Знак"/>
    <w:basedOn w:val="a0"/>
    <w:link w:val="21"/>
    <w:rsid w:val="00B955A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Body Text 3"/>
    <w:basedOn w:val="a"/>
    <w:link w:val="30"/>
    <w:rsid w:val="00B955AF"/>
    <w:pPr>
      <w:autoSpaceDE w:val="0"/>
      <w:autoSpaceDN w:val="0"/>
      <w:spacing w:after="0" w:line="240" w:lineRule="auto"/>
      <w:ind w:right="557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ий текст 3 Знак"/>
    <w:basedOn w:val="a0"/>
    <w:link w:val="3"/>
    <w:rsid w:val="00B955A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955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B955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1012</Words>
  <Characters>577</Characters>
  <Application>Microsoft Office Word</Application>
  <DocSecurity>0</DocSecurity>
  <Lines>4</Lines>
  <Paragraphs>3</Paragraphs>
  <ScaleCrop>false</ScaleCrop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 Kyriienko</dc:creator>
  <cp:keywords/>
  <dc:description/>
  <cp:lastModifiedBy>Pavlo Kyriienko</cp:lastModifiedBy>
  <cp:revision>1</cp:revision>
  <dcterms:created xsi:type="dcterms:W3CDTF">2023-04-13T09:39:00Z</dcterms:created>
  <dcterms:modified xsi:type="dcterms:W3CDTF">2023-04-13T09:40:00Z</dcterms:modified>
</cp:coreProperties>
</file>